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11E0">
      <w:pPr>
        <w:jc w:val="center"/>
        <w:rPr>
          <w:rFonts w:hint="eastAsia" w:ascii="方正小标宋简体" w:eastAsia="方正小标宋简体"/>
          <w:color w:val="FF0000"/>
          <w:w w:val="50"/>
          <w:sz w:val="110"/>
          <w:szCs w:val="110"/>
        </w:rPr>
      </w:pPr>
      <w:r>
        <w:rPr>
          <w:rFonts w:hint="eastAsia" w:ascii="方正小标宋简体" w:eastAsia="方正小标宋简体"/>
          <w:color w:val="FF0000"/>
          <w:w w:val="50"/>
          <w:sz w:val="110"/>
          <w:szCs w:val="110"/>
        </w:rPr>
        <w:t>福州市中等学校招生委员会办公室</w:t>
      </w:r>
    </w:p>
    <w:p w14:paraId="54C1E090">
      <w:pPr>
        <w:rPr>
          <w:rFonts w:hint="eastAsia" w:ascii="方正仿宋简体" w:eastAsia="方正仿宋简体"/>
          <w:sz w:val="30"/>
        </w:rPr>
      </w:pPr>
    </w:p>
    <w:p w14:paraId="384A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简体" w:eastAsia="方正仿宋简体"/>
          <w:sz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榕中招〔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</w:p>
    <w:p w14:paraId="3A5EABC1">
      <w:pPr>
        <w:jc w:val="center"/>
        <w:rPr>
          <w:rFonts w:hint="eastAsia" w:eastAsia="仿宋_GB2312"/>
          <w:sz w:val="30"/>
        </w:rPr>
      </w:pPr>
      <w:r>
        <w:rPr>
          <w:rFonts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59690</wp:posOffset>
                </wp:positionV>
                <wp:extent cx="5467350" cy="0"/>
                <wp:effectExtent l="0" t="19050" r="3810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4.7pt;height:0pt;width:430.5pt;z-index:251659264;mso-width-relative:page;mso-height-relative:page;" filled="f" stroked="t" coordsize="21600,21600" o:gfxdata="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qBmD2AAAAAYBAAAPAAAAAAAAAAEAIAAAACIAAABkcnMvZG93bnJldi54bWxQ&#10;SwECFAAUAAAACACHTuJA0LJUyfcBAADlAwAADgAAAAAAAAABACAAAAAnAQAAZHJzL2Uyb0RvYy54&#10;bWxQSwUGAAAAAAYABgBZAQAAk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1E3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福州市中招办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关于军人子女办理中考</w:t>
      </w:r>
    </w:p>
    <w:p w14:paraId="702CF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加分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照顾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审核登记的通知</w:t>
      </w:r>
    </w:p>
    <w:p w14:paraId="2A12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67A96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各县（市）区教育局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市属初中学校：</w:t>
      </w:r>
    </w:p>
    <w:p w14:paraId="664F3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根据省军区政治工作局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省教育厅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《关于做好福建省军人子女中高考优待对象申报工作的通知》（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闽政联〔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、福州市双拥共建工作领导小组办公室、福州市教育局、福州警备区政治工作处印发《关于进一步做好军人子女教育优待工作的实施办法》的通知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政联〔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，符合中考加分照顾政策的军人子女可于近期办理加分审核手续。享受中招政策性加分照顾的对象包括解放军和武警部队现役军人、改革期间现役干部转改文职人员、退出现役1年内（以退役命令为准）军人、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烈士、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因公牺牲和病故军人的子女，其中：</w:t>
      </w:r>
    </w:p>
    <w:p w14:paraId="7097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公牺牲军人、病故军人和一至四级残疾军人（包括服现役和退出现役）的子女，作战部队军人子女，驻国家确定的一类、二类艰苦边远地区和中央军委机关划定的三类岛屿部队军人的子女，获得功勋荣誉表彰军人的子女，享受10分照顾。</w:t>
      </w:r>
    </w:p>
    <w:p w14:paraId="55B6B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驻国家确定的三类（含三类）以上艰苦边远地区和西藏自治区，中央军委机关划定的二类（含二类）以上岛屿部队军人的子女，以及在飞行、潜艇、航天、涉核等高风险、高危害岗位工作军人的子女，享受15分照顾。</w:t>
      </w:r>
    </w:p>
    <w:p w14:paraId="5C98E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3.烈士子女，享受20分照顾。</w:t>
      </w:r>
    </w:p>
    <w:p w14:paraId="755D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前款规定范围之外的现役军人</w:t>
      </w:r>
      <w:r>
        <w:rPr>
          <w:rFonts w:hint="eastAsia" w:ascii="仿宋_GB2312" w:hAnsi="仿宋_GB2312" w:eastAsia="仿宋_GB2312" w:cs="仿宋_GB2312"/>
          <w:sz w:val="32"/>
          <w:szCs w:val="32"/>
        </w:rPr>
        <w:t>子女,享受同等条件下优先录取照顾。</w:t>
      </w:r>
    </w:p>
    <w:p w14:paraId="6B5C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请各校通知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初三毕业年级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军人子女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的法定监护人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日前到学校所在县（市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）人武部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登记，并向省军区政治工作局报送相关材料，具体要求以军人所在部队通知为准。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烈士、因公牺牲军人、病故军人的子女和退出现役的</w:t>
      </w:r>
      <w:r>
        <w:rPr>
          <w:rFonts w:hint="eastAsia" w:ascii="仿宋_GB2312" w:hAnsi="仿宋_GB2312" w:eastAsia="仿宋_GB2312" w:cs="仿宋_GB2312"/>
          <w:sz w:val="32"/>
          <w:szCs w:val="32"/>
        </w:rPr>
        <w:t>一至四级残疾军人的子女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，可以向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户籍所在地县（市）区退役军人事务部门提报需求，经退役军人事务部门把关汇总后报送同级省军区系统政治工作部门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优待名单、优待类别经省教育厅、省军区政治工作局复核确认后，于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在军人子女就读学校范围内组织公示。</w:t>
      </w:r>
    </w:p>
    <w:p w14:paraId="4FFC6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4" w:leftChars="304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中招办</w:t>
      </w:r>
    </w:p>
    <w:p w14:paraId="1513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6CDA5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E00440">
      <w:pPr>
        <w:keepNext w:val="0"/>
        <w:keepLines w:val="0"/>
        <w:pageBreakBefore w:val="0"/>
        <w:widowControl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（此件主动公开）</w:t>
      </w:r>
    </w:p>
    <w:p w14:paraId="3B18B041">
      <w:pPr>
        <w:keepNext w:val="0"/>
        <w:keepLines w:val="0"/>
        <w:pageBreakBefore w:val="0"/>
        <w:widowControl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福州市教育局办公室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2026年2月28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印发</w:t>
      </w:r>
    </w:p>
    <w:sectPr>
      <w:footerReference r:id="rId3" w:type="default"/>
      <w:pgSz w:w="11906" w:h="16838"/>
      <w:pgMar w:top="2041" w:right="1587" w:bottom="158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5B8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38982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38982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8E"/>
    <w:rsid w:val="000B1E33"/>
    <w:rsid w:val="00154298"/>
    <w:rsid w:val="00177030"/>
    <w:rsid w:val="0018088E"/>
    <w:rsid w:val="0019370E"/>
    <w:rsid w:val="00206E68"/>
    <w:rsid w:val="002D26B1"/>
    <w:rsid w:val="003109AF"/>
    <w:rsid w:val="00315532"/>
    <w:rsid w:val="00377ECF"/>
    <w:rsid w:val="003B02D9"/>
    <w:rsid w:val="0042155A"/>
    <w:rsid w:val="0043386B"/>
    <w:rsid w:val="004F762C"/>
    <w:rsid w:val="00506F33"/>
    <w:rsid w:val="00526DB4"/>
    <w:rsid w:val="00526E46"/>
    <w:rsid w:val="00542B33"/>
    <w:rsid w:val="005B508E"/>
    <w:rsid w:val="006957CC"/>
    <w:rsid w:val="006D2B8F"/>
    <w:rsid w:val="006E5361"/>
    <w:rsid w:val="007823E6"/>
    <w:rsid w:val="007941CC"/>
    <w:rsid w:val="007E3023"/>
    <w:rsid w:val="00845572"/>
    <w:rsid w:val="00856174"/>
    <w:rsid w:val="00865E45"/>
    <w:rsid w:val="00866147"/>
    <w:rsid w:val="008A6D34"/>
    <w:rsid w:val="008E4653"/>
    <w:rsid w:val="008E7317"/>
    <w:rsid w:val="009177CC"/>
    <w:rsid w:val="00966644"/>
    <w:rsid w:val="009B1FD4"/>
    <w:rsid w:val="009B3D0F"/>
    <w:rsid w:val="009E47F5"/>
    <w:rsid w:val="00A36352"/>
    <w:rsid w:val="00B00D82"/>
    <w:rsid w:val="00B94F3C"/>
    <w:rsid w:val="00BE4D96"/>
    <w:rsid w:val="00CB5DBF"/>
    <w:rsid w:val="00CD68EB"/>
    <w:rsid w:val="00D15C41"/>
    <w:rsid w:val="00E0652C"/>
    <w:rsid w:val="00F05E91"/>
    <w:rsid w:val="00F20310"/>
    <w:rsid w:val="00F24B49"/>
    <w:rsid w:val="00F76AAD"/>
    <w:rsid w:val="03C037E0"/>
    <w:rsid w:val="08B534D7"/>
    <w:rsid w:val="0E6143D0"/>
    <w:rsid w:val="133752AE"/>
    <w:rsid w:val="16EFBE52"/>
    <w:rsid w:val="1CAF2E57"/>
    <w:rsid w:val="1CFECCC1"/>
    <w:rsid w:val="25CE3729"/>
    <w:rsid w:val="26925DBD"/>
    <w:rsid w:val="27BEEBF6"/>
    <w:rsid w:val="326C09DA"/>
    <w:rsid w:val="331304F1"/>
    <w:rsid w:val="36A4650C"/>
    <w:rsid w:val="37B64CCC"/>
    <w:rsid w:val="3BC7A4E8"/>
    <w:rsid w:val="3D7C2E18"/>
    <w:rsid w:val="3EE37ED3"/>
    <w:rsid w:val="3F196C4F"/>
    <w:rsid w:val="3FF908DE"/>
    <w:rsid w:val="40AB2DA4"/>
    <w:rsid w:val="47553AB3"/>
    <w:rsid w:val="484D0DA9"/>
    <w:rsid w:val="49C03D9F"/>
    <w:rsid w:val="57B3436D"/>
    <w:rsid w:val="58643141"/>
    <w:rsid w:val="5C4C1E09"/>
    <w:rsid w:val="5E9538CC"/>
    <w:rsid w:val="61B92D45"/>
    <w:rsid w:val="64EA465A"/>
    <w:rsid w:val="6DB74A9B"/>
    <w:rsid w:val="6DBA76FD"/>
    <w:rsid w:val="6FFF743B"/>
    <w:rsid w:val="723F7A46"/>
    <w:rsid w:val="72902B3D"/>
    <w:rsid w:val="73BC6A27"/>
    <w:rsid w:val="762C7932"/>
    <w:rsid w:val="7BC05401"/>
    <w:rsid w:val="7E0B46F3"/>
    <w:rsid w:val="7E7BF67D"/>
    <w:rsid w:val="7EFD91B8"/>
    <w:rsid w:val="7F416123"/>
    <w:rsid w:val="7FDF2631"/>
    <w:rsid w:val="AFBDC91D"/>
    <w:rsid w:val="DD7C0D2A"/>
    <w:rsid w:val="E7FF143F"/>
    <w:rsid w:val="EF671F74"/>
    <w:rsid w:val="F6CE5739"/>
    <w:rsid w:val="F8BF934F"/>
    <w:rsid w:val="FFB7F492"/>
    <w:rsid w:val="FFE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838</Characters>
  <Lines>13</Lines>
  <Paragraphs>3</Paragraphs>
  <TotalTime>9</TotalTime>
  <ScaleCrop>false</ScaleCrop>
  <LinksUpToDate>false</LinksUpToDate>
  <CharactersWithSpaces>891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2017-03-19T15:14:00Z</dcterms:created>
  <dc:creator>jlj</dc:creator>
  <cp:lastModifiedBy>邱悦</cp:lastModifiedBy>
  <cp:lastPrinted>2026-02-26T08:46:00Z</cp:lastPrinted>
  <dcterms:modified xsi:type="dcterms:W3CDTF">2026-02-28T08:06:53Z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1FD465864FC74F019351C0AC4A21A0CC_13</vt:lpwstr>
  </property>
  <property fmtid="{D5CDD505-2E9C-101B-9397-08002B2CF9AE}" pid="4" name="KSOTemplateDocerSaveRecord">
    <vt:lpwstr>eyJoZGlkIjoiYzIwMTQyZmM3MmFlNmRmMDY1YzVmNmYyNzg2ZjVlZjEiLCJ1c2VySWQiOiIxNjg5MzgzMDA2In0=</vt:lpwstr>
  </property>
</Properties>
</file>