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605505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val="en-US" w:eastAsia="zh-CN" w:bidi="ar"/>
        </w:rPr>
        <w:t>附件：拟调整后方案</w:t>
      </w:r>
    </w:p>
    <w:p w14:paraId="59963C46">
      <w:pPr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71135" cy="4168140"/>
            <wp:effectExtent l="0" t="0" r="5715" b="3810"/>
            <wp:docPr id="1" name="图片 1" descr="附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C1C9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注：该图仅为示意图，方案以最后批复为准</w:t>
      </w:r>
      <w:bookmarkStart w:id="0" w:name="_GoBack"/>
      <w:bookmarkEnd w:id="0"/>
    </w:p>
    <w:p w14:paraId="37E9C6C2">
      <w:pPr>
        <w:pStyle w:val="2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3212EA"/>
    <w:rsid w:val="08B330CB"/>
    <w:rsid w:val="0CD83DF6"/>
    <w:rsid w:val="0DDF1A89"/>
    <w:rsid w:val="12FD026E"/>
    <w:rsid w:val="563212EA"/>
    <w:rsid w:val="739B4B0A"/>
    <w:rsid w:val="7F9D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仿宋" w:cs="Times New Roman"/>
      <w:kern w:val="2"/>
      <w:sz w:val="28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sz w:val="18"/>
    </w:rPr>
  </w:style>
  <w:style w:type="paragraph" w:customStyle="1" w:styleId="5">
    <w:name w:val="样式2"/>
    <w:basedOn w:val="1"/>
    <w:qFormat/>
    <w:uiPriority w:val="0"/>
    <w:pPr>
      <w:ind w:firstLine="560" w:firstLineChars="200"/>
    </w:pPr>
    <w:rPr>
      <w:rFonts w:hint="eastAsia" w:ascii="仿宋" w:hAnsi="仿宋" w:eastAsia="仿宋" w:cs="Times New Roman"/>
      <w:bCs/>
      <w:color w:val="auto"/>
      <w:sz w:val="28"/>
      <w:szCs w:val="28"/>
    </w:rPr>
  </w:style>
  <w:style w:type="paragraph" w:customStyle="1" w:styleId="6">
    <w:name w:val="样式3"/>
    <w:qFormat/>
    <w:uiPriority w:val="0"/>
    <w:pPr>
      <w:ind w:firstLine="560" w:firstLineChars="200"/>
    </w:pPr>
    <w:rPr>
      <w:rFonts w:hint="eastAsia" w:ascii="仿宋" w:hAnsi="仿宋" w:eastAsia="仿宋" w:cstheme="minorBidi"/>
      <w:bCs/>
      <w:color w:val="auto"/>
      <w:sz w:val="28"/>
      <w:szCs w:val="28"/>
    </w:rPr>
  </w:style>
  <w:style w:type="paragraph" w:customStyle="1" w:styleId="7">
    <w:name w:val="样式4"/>
    <w:qFormat/>
    <w:uiPriority w:val="0"/>
    <w:pPr>
      <w:spacing w:line="240" w:lineRule="auto"/>
      <w:jc w:val="both"/>
    </w:pPr>
    <w:rPr>
      <w:rFonts w:hint="eastAsia" w:ascii="仿宋" w:hAnsi="仿宋" w:eastAsia="仿宋" w:cstheme="minorBidi"/>
      <w:bCs/>
      <w:color w:val="auto"/>
      <w:sz w:val="28"/>
      <w:szCs w:val="28"/>
    </w:rPr>
  </w:style>
  <w:style w:type="paragraph" w:customStyle="1" w:styleId="8">
    <w:name w:val="样式5"/>
    <w:basedOn w:val="1"/>
    <w:next w:val="1"/>
    <w:uiPriority w:val="0"/>
    <w:pPr>
      <w:widowControl/>
      <w:jc w:val="left"/>
    </w:pPr>
    <w:rPr>
      <w:rFonts w:hint="eastAsia" w:ascii="仿宋_GB2312" w:hAnsi="仿宋_GB2312" w:eastAsia="仿宋_GB2312" w:cs="仿宋_GB2312"/>
      <w:color w:val="000000"/>
      <w:kern w:val="0"/>
      <w:sz w:val="24"/>
      <w:szCs w:val="24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2026-01-23T11:24:00Z</dcterms:created>
  <dc:creator>陈靖</dc:creator>
  <cp:lastModifiedBy>陈靖</cp:lastModifiedBy>
  <dcterms:modified xsi:type="dcterms:W3CDTF">2026-01-23T11:47:57Z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5738D1F0D06D49518C0F862F275D0757_11</vt:lpwstr>
  </property>
  <property fmtid="{D5CDD505-2E9C-101B-9397-08002B2CF9AE}" pid="4" name="KSOTemplateDocerSaveRecord">
    <vt:lpwstr>eyJoZGlkIjoiZDk1ZWZmYjRkOTdmMzZhNDc0YWYzOWUzZjVjMWZmNjYiLCJ1c2VySWQiOiIyNDk0OTI0ODUifQ==</vt:lpwstr>
  </property>
</Properties>
</file>