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2021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10</w:t>
      </w:r>
      <w:bookmarkStart w:id="0" w:name="_GoBack"/>
      <w:bookmarkEnd w:id="0"/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</w:p>
    <w:p>
      <w:pPr>
        <w:spacing w:before="312" w:beforeLines="100" w:after="312" w:afterLines="100" w:line="160" w:lineRule="exact"/>
        <w:rPr>
          <w:rFonts w:hint="eastAsia" w:ascii="楷体_GB2312" w:eastAsia="楷体_GB2312"/>
          <w:b/>
          <w:bCs/>
          <w:sz w:val="28"/>
          <w:vertAlign w:val="superscript"/>
        </w:rPr>
      </w:pPr>
      <w:r>
        <w:rPr>
          <w:rFonts w:hint="eastAsia" w:ascii="楷体_GB2312" w:eastAsia="楷体_GB2312"/>
          <w:b/>
          <w:bCs/>
          <w:sz w:val="28"/>
        </w:rPr>
        <w:t>一、大气环境质量                            单位：mg/m</w:t>
      </w:r>
      <w:r>
        <w:rPr>
          <w:rFonts w:hint="eastAsia" w:ascii="楷体_GB2312" w:eastAsia="楷体_GB2312"/>
          <w:b/>
          <w:bCs/>
          <w:sz w:val="28"/>
          <w:vertAlign w:val="superscript"/>
        </w:rPr>
        <w:t>3</w:t>
      </w:r>
    </w:p>
    <w:tbl>
      <w:tblPr>
        <w:tblStyle w:val="4"/>
        <w:tblpPr w:leftFromText="180" w:rightFromText="180" w:vertAnchor="text" w:horzAnchor="page" w:tblpX="1198" w:tblpY="540"/>
        <w:tblOverlap w:val="never"/>
        <w:tblW w:w="9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730"/>
        <w:gridCol w:w="1019"/>
        <w:gridCol w:w="1018"/>
        <w:gridCol w:w="1015"/>
        <w:gridCol w:w="1067"/>
        <w:gridCol w:w="1095"/>
        <w:gridCol w:w="1017"/>
        <w:gridCol w:w="1124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县城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监测项目</w:t>
            </w:r>
          </w:p>
        </w:tc>
        <w:tc>
          <w:tcPr>
            <w:tcW w:w="5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日平均浓度值</w:t>
            </w:r>
          </w:p>
        </w:tc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月均值</w:t>
            </w:r>
          </w:p>
        </w:tc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污染分指数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空气污染指数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有效样品数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最小值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最大值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240" w:hanging="240" w:hanging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超标率</w:t>
            </w:r>
          </w:p>
          <w:p>
            <w:pPr>
              <w:ind w:right="42" w:rightChar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%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最大超标倍数</w:t>
            </w:r>
          </w:p>
        </w:tc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连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江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68"/>
              </w:tabs>
              <w:jc w:val="left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0.002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0.007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NO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0.002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0.013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06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4</w:t>
            </w: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PM</w:t>
            </w:r>
            <w:r>
              <w:rPr>
                <w:rFonts w:ascii="Arial Narrow" w:hAnsi="Arial Narrow" w:eastAsia="楷体_GB2312"/>
                <w:sz w:val="24"/>
                <w:vertAlign w:val="subscript"/>
              </w:rPr>
              <w:t>10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62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0.005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0.050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24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24</w:t>
            </w: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  <w:tc>
          <w:tcPr>
            <w:tcW w:w="93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ascii="Arial Narrow" w:hAnsi="Arial Narrow" w:eastAsia="仿宋_GB2312"/>
                <w:sz w:val="24"/>
              </w:rPr>
              <w:t>20</w:t>
            </w:r>
            <w:r>
              <w:rPr>
                <w:rFonts w:hint="eastAsia" w:ascii="Arial Narrow" w:hAnsi="Arial Narrow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10</w:t>
            </w:r>
            <w:r>
              <w:rPr>
                <w:rFonts w:hint="eastAsia" w:ascii="Arial Narrow" w:hAnsi="Arial Narrow" w:eastAsia="仿宋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</w:rPr>
              <w:t>份连江县城环境空气质量优。与去年同期相比，SO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持平</w:t>
            </w:r>
            <w:r>
              <w:rPr>
                <w:rFonts w:hint="eastAsia" w:ascii="楷体_GB2312" w:eastAsia="楷体_GB2312"/>
                <w:sz w:val="24"/>
                <w:vertAlign w:val="baseline"/>
                <w:lang w:val="en-US" w:eastAsia="zh-CN"/>
              </w:rPr>
              <w:t>,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PM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  <w:vertAlign w:val="subscript"/>
              </w:rPr>
              <w:t>10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、</w:t>
            </w:r>
            <w:r>
              <w:rPr>
                <w:rFonts w:hint="eastAsia" w:ascii="Arial Narrow" w:hAnsi="Arial Narrow" w:eastAsia="楷体_GB2312"/>
                <w:b w:val="0"/>
                <w:bCs w:val="0"/>
                <w:sz w:val="24"/>
              </w:rPr>
              <w:t>N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O</w:t>
            </w:r>
            <w:r>
              <w:rPr>
                <w:rFonts w:hint="eastAsia" w:ascii="楷体_GB2312" w:hAnsi="Arial Narrow" w:eastAsia="楷体_GB2312"/>
                <w:b w:val="0"/>
                <w:bCs w:val="0"/>
                <w:sz w:val="24"/>
                <w:vertAlign w:val="subscript"/>
              </w:rPr>
              <w:t>2</w:t>
            </w:r>
            <w:r>
              <w:rPr>
                <w:rFonts w:hint="eastAsia" w:ascii="楷体_GB2312" w:eastAsia="楷体_GB2312"/>
                <w:sz w:val="24"/>
                <w:vertAlign w:val="baseline"/>
                <w:lang w:eastAsia="zh-CN"/>
              </w:rPr>
              <w:t>有所下降</w:t>
            </w:r>
            <w:r>
              <w:rPr>
                <w:rFonts w:hint="eastAsia" w:ascii="Arial Narrow" w:hAnsi="Arial Narrow" w:eastAsia="楷体_GB2312"/>
                <w:sz w:val="24"/>
              </w:rPr>
              <w:t>。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843"/>
        <w:gridCol w:w="1446"/>
        <w:gridCol w:w="1465"/>
        <w:gridCol w:w="1529"/>
        <w:gridCol w:w="1070"/>
        <w:gridCol w:w="1257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断面名称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水库型水源地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南宫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南宫水库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0" w:leftChars="-65" w:hanging="136" w:hangingChars="57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备用水源地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观音阁备用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水源地</w:t>
            </w:r>
          </w:p>
        </w:tc>
        <w:tc>
          <w:tcPr>
            <w:tcW w:w="1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地表水Ⅱ类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备注</w:t>
            </w:r>
          </w:p>
        </w:tc>
        <w:tc>
          <w:tcPr>
            <w:tcW w:w="858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</w:p>
        </w:tc>
      </w:tr>
    </w:tbl>
    <w:p>
      <w:pPr>
        <w:spacing w:before="156" w:beforeLines="50" w:after="156" w:afterLines="50" w:line="480" w:lineRule="auto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三、城市环保基础设施污染物排放情况</w:t>
      </w:r>
    </w:p>
    <w:tbl>
      <w:tblPr>
        <w:tblStyle w:val="4"/>
        <w:tblW w:w="989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495"/>
        <w:gridCol w:w="1281"/>
        <w:gridCol w:w="1457"/>
        <w:gridCol w:w="1639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  型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称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监测时间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执行标准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达标与否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超标项目及超标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污水处理厂排水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连江县污水处理厂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10.9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一级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A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污水厂比对监测情况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是否合格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垃圾场渗透液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</w:tbl>
    <w:p>
      <w:pPr>
        <w:ind w:right="-694"/>
        <w:rPr>
          <w:rFonts w:hint="eastAsia" w:ascii="楷体_GB2312" w:eastAsia="楷体_GB2312"/>
          <w:sz w:val="28"/>
          <w:lang w:val="en-US" w:eastAsia="zh-CN"/>
        </w:rPr>
      </w:pPr>
    </w:p>
    <w:p>
      <w:pPr>
        <w:ind w:right="-694" w:firstLine="5600" w:firstLineChars="2000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lang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right"/>
      </w:pPr>
      <w:r>
        <w:rPr>
          <w:rFonts w:hint="eastAsia" w:ascii="楷体_GB2312" w:eastAsia="楷体_GB2312"/>
          <w:sz w:val="28"/>
        </w:rPr>
        <w:t xml:space="preserve">      </w:t>
      </w:r>
      <w:r>
        <w:rPr>
          <w:rFonts w:hint="eastAsia" w:ascii="楷体_GB2312" w:eastAsia="楷体_GB2312"/>
          <w:sz w:val="28"/>
          <w:lang w:val="en-US" w:eastAsia="zh-CN"/>
        </w:rPr>
        <w:t>2021</w:t>
      </w:r>
      <w:r>
        <w:rPr>
          <w:rFonts w:hint="eastAsia" w:ascii="楷体_GB2312" w:hAnsi="楷体_GB2312" w:eastAsia="楷体_GB2312" w:cs="楷体_GB2312"/>
          <w:sz w:val="28"/>
        </w:rPr>
        <w:t>年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AE093"/>
    <w:multiLevelType w:val="singleLevel"/>
    <w:tmpl w:val="59DAE09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03FFD"/>
    <w:rsid w:val="0DE00483"/>
    <w:rsid w:val="136B396B"/>
    <w:rsid w:val="16163CDB"/>
    <w:rsid w:val="16B1567C"/>
    <w:rsid w:val="16EB3D9C"/>
    <w:rsid w:val="1BA679E7"/>
    <w:rsid w:val="1EF367E3"/>
    <w:rsid w:val="22B9675F"/>
    <w:rsid w:val="23425567"/>
    <w:rsid w:val="24635DDC"/>
    <w:rsid w:val="267E3B23"/>
    <w:rsid w:val="268E2BCB"/>
    <w:rsid w:val="28162914"/>
    <w:rsid w:val="294862C6"/>
    <w:rsid w:val="2EC30B3D"/>
    <w:rsid w:val="2FCA088C"/>
    <w:rsid w:val="31840B89"/>
    <w:rsid w:val="34602B0B"/>
    <w:rsid w:val="35D965B1"/>
    <w:rsid w:val="37DB37B8"/>
    <w:rsid w:val="392F078E"/>
    <w:rsid w:val="3D7926E7"/>
    <w:rsid w:val="3DE81DA0"/>
    <w:rsid w:val="4AE32671"/>
    <w:rsid w:val="4B586016"/>
    <w:rsid w:val="4F066434"/>
    <w:rsid w:val="4F6A40CF"/>
    <w:rsid w:val="517366A0"/>
    <w:rsid w:val="51D24179"/>
    <w:rsid w:val="58161163"/>
    <w:rsid w:val="5970613B"/>
    <w:rsid w:val="59A36B69"/>
    <w:rsid w:val="5EBA6808"/>
    <w:rsid w:val="607F6EF5"/>
    <w:rsid w:val="638C6982"/>
    <w:rsid w:val="63DC1CBF"/>
    <w:rsid w:val="68893F55"/>
    <w:rsid w:val="68A32487"/>
    <w:rsid w:val="68A4112C"/>
    <w:rsid w:val="69493123"/>
    <w:rsid w:val="6AB7303C"/>
    <w:rsid w:val="6AF427BD"/>
    <w:rsid w:val="6D913241"/>
    <w:rsid w:val="73C93E15"/>
    <w:rsid w:val="798741FF"/>
    <w:rsid w:val="7D651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诺</cp:lastModifiedBy>
  <cp:lastPrinted>2021-11-08T03:14:02Z</cp:lastPrinted>
  <dcterms:modified xsi:type="dcterms:W3CDTF">2021-11-08T03:14:20Z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7ACD4034CCA64360BB970E2ACB539809</vt:lpwstr>
  </property>
</Properties>
</file>