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2022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12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</w:rPr>
        <w:t xml:space="preserve">大气环境质量 </w:t>
      </w:r>
      <w:r>
        <w:rPr>
          <w:rFonts w:hint="eastAsia"/>
          <w:color w:val="auto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</w:rPr>
        <w:t xml:space="preserve">         </w:t>
      </w:r>
    </w:p>
    <w:tbl>
      <w:tblPr>
        <w:tblStyle w:val="5"/>
        <w:tblW w:w="980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40"/>
        <w:gridCol w:w="1176"/>
        <w:gridCol w:w="1224"/>
        <w:gridCol w:w="1213"/>
        <w:gridCol w:w="1273"/>
        <w:gridCol w:w="1188"/>
        <w:gridCol w:w="144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2022年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</w:rPr>
      </w:pPr>
      <w:r>
        <w:rPr>
          <w:rFonts w:hint="eastAsia" w:eastAsia="楷体_GB2312"/>
          <w:b/>
          <w:bCs/>
          <w:color w:val="auto"/>
          <w:sz w:val="28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</w:rPr>
        <w:t>水环境质量</w:t>
      </w:r>
    </w:p>
    <w:tbl>
      <w:tblPr>
        <w:tblStyle w:val="4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800"/>
        <w:gridCol w:w="1512"/>
        <w:gridCol w:w="1932"/>
        <w:gridCol w:w="927"/>
        <w:gridCol w:w="1020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</w:rPr>
              <w:t>水域类型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</w:rPr>
              <w:t>水域名称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</w:rPr>
              <w:t>执行标准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</w:rPr>
              <w:t>本月份水质类别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</w:rPr>
              <w:t>项目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</w:rPr>
              <w:t>倍数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Ⅱ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小流域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花园溪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</w:rPr>
              <w:t>Ⅲ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100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lang w:val="en-US" w:eastAsia="zh-CN"/>
        </w:rPr>
        <w:t xml:space="preserve"> </w:t>
      </w:r>
    </w:p>
    <w:tbl>
      <w:tblPr>
        <w:tblStyle w:val="4"/>
        <w:tblW w:w="98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056"/>
        <w:gridCol w:w="1344"/>
        <w:gridCol w:w="2652"/>
        <w:gridCol w:w="792"/>
        <w:gridCol w:w="1517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福州天楹环保能源有限公司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废气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12月6日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《生活垃圾焚烧污染控制标准GB-18485-2014》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《生活垃圾焚烧氮氧化物排放标准DB-35/ 1976-2021》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color w:val="auto"/>
          <w:sz w:val="28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lang w:val="en-US" w:eastAsia="zh-CN"/>
        </w:rPr>
        <w:t xml:space="preserve">                                   </w:t>
      </w:r>
    </w:p>
    <w:p>
      <w:pPr>
        <w:ind w:right="-694"/>
        <w:rPr>
          <w:rFonts w:hint="eastAsia" w:ascii="楷体_GB2312" w:eastAsia="楷体_GB2312"/>
          <w:color w:val="auto"/>
          <w:sz w:val="28"/>
          <w:lang w:val="en-US" w:eastAsia="zh-CN"/>
        </w:rPr>
      </w:pPr>
    </w:p>
    <w:p>
      <w:pPr>
        <w:ind w:right="-694" w:firstLine="5040" w:firstLineChars="1800"/>
        <w:rPr>
          <w:rFonts w:hint="eastAsia" w:ascii="楷体_GB2312" w:eastAsia="楷体_GB2312"/>
          <w:color w:val="auto"/>
          <w:sz w:val="28"/>
        </w:rPr>
      </w:pPr>
      <w:r>
        <w:rPr>
          <w:rFonts w:hint="eastAsia" w:ascii="楷体_GB2312" w:eastAsia="楷体_GB2312"/>
          <w:color w:val="auto"/>
          <w:sz w:val="28"/>
          <w:lang w:val="en-US" w:eastAsia="zh-CN"/>
        </w:rPr>
        <w:t xml:space="preserve">     </w:t>
      </w:r>
      <w:r>
        <w:rPr>
          <w:rFonts w:hint="eastAsia" w:ascii="楷体_GB2312" w:eastAsia="楷体_GB2312"/>
          <w:color w:val="auto"/>
          <w:sz w:val="28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</w:rPr>
        <w:t>环境监测站</w:t>
      </w:r>
    </w:p>
    <w:p>
      <w:pPr>
        <w:wordWrap w:val="0"/>
        <w:ind w:right="-86" w:rightChars="-41"/>
        <w:jc w:val="both"/>
        <w:rPr>
          <w:color w:val="auto"/>
        </w:rPr>
      </w:pPr>
      <w:r>
        <w:rPr>
          <w:rFonts w:hint="eastAsia" w:ascii="楷体_GB2312" w:eastAsia="楷体_GB2312"/>
          <w:color w:val="auto"/>
          <w:sz w:val="28"/>
        </w:rPr>
        <w:t xml:space="preserve">  </w:t>
      </w:r>
      <w:r>
        <w:rPr>
          <w:rFonts w:hint="eastAsia" w:ascii="楷体_GB2312" w:eastAsia="楷体_GB2312"/>
          <w:color w:val="auto"/>
          <w:sz w:val="28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</w:rPr>
        <w:t xml:space="preserve"> </w:t>
      </w:r>
      <w:r>
        <w:rPr>
          <w:rFonts w:hint="eastAsia" w:ascii="楷体_GB2312" w:eastAsia="楷体_GB2312"/>
          <w:color w:val="auto"/>
          <w:sz w:val="28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auto"/>
          <w:sz w:val="28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auto"/>
          <w:sz w:val="28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lang w:val="en-US" w:eastAsia="zh-CN"/>
        </w:rPr>
        <w:t>6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Y2ViYzRkMjI2NjU4NDVkOTE0ZWU0NGVlZjdmODYifQ=="/>
  </w:docVars>
  <w:rsids>
    <w:rsidRoot w:val="00000000"/>
    <w:rsid w:val="03C625F7"/>
    <w:rsid w:val="04313BC8"/>
    <w:rsid w:val="05535626"/>
    <w:rsid w:val="08107609"/>
    <w:rsid w:val="09C9042F"/>
    <w:rsid w:val="0B7849E6"/>
    <w:rsid w:val="0B834780"/>
    <w:rsid w:val="0BA53A2D"/>
    <w:rsid w:val="0BD25EA5"/>
    <w:rsid w:val="0D5D202E"/>
    <w:rsid w:val="0DE00483"/>
    <w:rsid w:val="0E5232CD"/>
    <w:rsid w:val="0EAF5F52"/>
    <w:rsid w:val="118B5473"/>
    <w:rsid w:val="124D59CE"/>
    <w:rsid w:val="136B396B"/>
    <w:rsid w:val="139D37F3"/>
    <w:rsid w:val="1404504E"/>
    <w:rsid w:val="14F0383F"/>
    <w:rsid w:val="15064605"/>
    <w:rsid w:val="16163CDB"/>
    <w:rsid w:val="168503A2"/>
    <w:rsid w:val="16DE7DF3"/>
    <w:rsid w:val="16EB3D9C"/>
    <w:rsid w:val="18A92683"/>
    <w:rsid w:val="19D17F26"/>
    <w:rsid w:val="1AB7679C"/>
    <w:rsid w:val="1B4641B9"/>
    <w:rsid w:val="1BA679E7"/>
    <w:rsid w:val="1BE22134"/>
    <w:rsid w:val="1C1D368F"/>
    <w:rsid w:val="1EF367E3"/>
    <w:rsid w:val="213B034D"/>
    <w:rsid w:val="21BA145D"/>
    <w:rsid w:val="21C5052E"/>
    <w:rsid w:val="227A747F"/>
    <w:rsid w:val="22874A08"/>
    <w:rsid w:val="22B9675F"/>
    <w:rsid w:val="23425567"/>
    <w:rsid w:val="23AD64F5"/>
    <w:rsid w:val="23B048C6"/>
    <w:rsid w:val="23FC63B3"/>
    <w:rsid w:val="252D08B3"/>
    <w:rsid w:val="268E2BCB"/>
    <w:rsid w:val="26AC3B1E"/>
    <w:rsid w:val="26DE7B36"/>
    <w:rsid w:val="271E408F"/>
    <w:rsid w:val="27750300"/>
    <w:rsid w:val="27DF1C1D"/>
    <w:rsid w:val="27FA25B3"/>
    <w:rsid w:val="28162914"/>
    <w:rsid w:val="288E0F4E"/>
    <w:rsid w:val="29433FD2"/>
    <w:rsid w:val="294862C6"/>
    <w:rsid w:val="296C74E1"/>
    <w:rsid w:val="2A102562"/>
    <w:rsid w:val="2BDF043E"/>
    <w:rsid w:val="2D102879"/>
    <w:rsid w:val="2D3C2DC7"/>
    <w:rsid w:val="2D8C63A3"/>
    <w:rsid w:val="2EC30B3D"/>
    <w:rsid w:val="2ED21F8D"/>
    <w:rsid w:val="2F715851"/>
    <w:rsid w:val="2FCA088C"/>
    <w:rsid w:val="31840B89"/>
    <w:rsid w:val="31906A8B"/>
    <w:rsid w:val="324E3C27"/>
    <w:rsid w:val="32DB6AB3"/>
    <w:rsid w:val="3300608A"/>
    <w:rsid w:val="33C1059E"/>
    <w:rsid w:val="35E93C67"/>
    <w:rsid w:val="35F94F74"/>
    <w:rsid w:val="36712E0A"/>
    <w:rsid w:val="37DB37B8"/>
    <w:rsid w:val="382F0057"/>
    <w:rsid w:val="392F078E"/>
    <w:rsid w:val="3951224F"/>
    <w:rsid w:val="39B867BB"/>
    <w:rsid w:val="3AB605BC"/>
    <w:rsid w:val="3ABC1F08"/>
    <w:rsid w:val="3B5B5607"/>
    <w:rsid w:val="3B7A12D5"/>
    <w:rsid w:val="3C44609B"/>
    <w:rsid w:val="3D7926E7"/>
    <w:rsid w:val="3D8250CD"/>
    <w:rsid w:val="3DC66BDB"/>
    <w:rsid w:val="3DDF7E2A"/>
    <w:rsid w:val="3DE81DA0"/>
    <w:rsid w:val="3F010273"/>
    <w:rsid w:val="3F5B7984"/>
    <w:rsid w:val="40750F19"/>
    <w:rsid w:val="407927B7"/>
    <w:rsid w:val="408F1FDB"/>
    <w:rsid w:val="40CD48B1"/>
    <w:rsid w:val="432B32C7"/>
    <w:rsid w:val="49951CE4"/>
    <w:rsid w:val="4AA21A3B"/>
    <w:rsid w:val="4AE32671"/>
    <w:rsid w:val="4B586016"/>
    <w:rsid w:val="4B7A581E"/>
    <w:rsid w:val="4BA601D9"/>
    <w:rsid w:val="4C7C282A"/>
    <w:rsid w:val="4D7A7B6F"/>
    <w:rsid w:val="4F066434"/>
    <w:rsid w:val="4F6A40CF"/>
    <w:rsid w:val="4FDC193B"/>
    <w:rsid w:val="50A23C1A"/>
    <w:rsid w:val="517366A0"/>
    <w:rsid w:val="51D24179"/>
    <w:rsid w:val="525C3CE7"/>
    <w:rsid w:val="526B5CD8"/>
    <w:rsid w:val="53A5071A"/>
    <w:rsid w:val="56010E2D"/>
    <w:rsid w:val="58161163"/>
    <w:rsid w:val="583A0BF2"/>
    <w:rsid w:val="58920462"/>
    <w:rsid w:val="5970613B"/>
    <w:rsid w:val="59A36B69"/>
    <w:rsid w:val="5AAF422B"/>
    <w:rsid w:val="5BAC14FE"/>
    <w:rsid w:val="5C2E04A2"/>
    <w:rsid w:val="5D1C02FB"/>
    <w:rsid w:val="5F77358C"/>
    <w:rsid w:val="60065292"/>
    <w:rsid w:val="6065020A"/>
    <w:rsid w:val="607F6EF5"/>
    <w:rsid w:val="60F4333C"/>
    <w:rsid w:val="62500A46"/>
    <w:rsid w:val="62922C9C"/>
    <w:rsid w:val="62C84A81"/>
    <w:rsid w:val="62E23025"/>
    <w:rsid w:val="63DC1CBF"/>
    <w:rsid w:val="647C3D75"/>
    <w:rsid w:val="684A6664"/>
    <w:rsid w:val="686B0388"/>
    <w:rsid w:val="68893F55"/>
    <w:rsid w:val="68A32487"/>
    <w:rsid w:val="68A4112C"/>
    <w:rsid w:val="69493123"/>
    <w:rsid w:val="69C064B2"/>
    <w:rsid w:val="6A002D52"/>
    <w:rsid w:val="6AB7303C"/>
    <w:rsid w:val="6AF427BD"/>
    <w:rsid w:val="6BE40B7D"/>
    <w:rsid w:val="6BF95CAB"/>
    <w:rsid w:val="6CA95E2A"/>
    <w:rsid w:val="6CC02282"/>
    <w:rsid w:val="6CD1036A"/>
    <w:rsid w:val="6E315A22"/>
    <w:rsid w:val="6E8D188A"/>
    <w:rsid w:val="7086098F"/>
    <w:rsid w:val="716E4E14"/>
    <w:rsid w:val="717B5AE0"/>
    <w:rsid w:val="732A24D6"/>
    <w:rsid w:val="737547B1"/>
    <w:rsid w:val="73C93E15"/>
    <w:rsid w:val="752112CF"/>
    <w:rsid w:val="752E6832"/>
    <w:rsid w:val="7536480C"/>
    <w:rsid w:val="755A5A0C"/>
    <w:rsid w:val="76856AB9"/>
    <w:rsid w:val="76A34D0F"/>
    <w:rsid w:val="76AC2297"/>
    <w:rsid w:val="77A128CD"/>
    <w:rsid w:val="77DA1086"/>
    <w:rsid w:val="792B7DEB"/>
    <w:rsid w:val="798741FF"/>
    <w:rsid w:val="7AAE4751"/>
    <w:rsid w:val="7C492337"/>
    <w:rsid w:val="7C4B60AF"/>
    <w:rsid w:val="7C507B69"/>
    <w:rsid w:val="7CA67789"/>
    <w:rsid w:val="7CC4784A"/>
    <w:rsid w:val="7CC9670B"/>
    <w:rsid w:val="7D223654"/>
    <w:rsid w:val="7D651784"/>
    <w:rsid w:val="7DE73CD5"/>
    <w:rsid w:val="7DFA4230"/>
    <w:rsid w:val="7EC62364"/>
    <w:rsid w:val="7F04267A"/>
    <w:rsid w:val="7F871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477</Characters>
  <Lines>0</Lines>
  <Paragraphs>0</Paragraphs>
  <TotalTime>16</TotalTime>
  <ScaleCrop>false</ScaleCrop>
  <LinksUpToDate>false</LinksUpToDate>
  <CharactersWithSpaces>594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2023-01-06T07:55:31Z</cp:lastPrinted>
  <dcterms:modified xsi:type="dcterms:W3CDTF">2023-01-06T08:07:14Z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7ACD4034CCA64360BB970E2ACB539809</vt:lpwstr>
  </property>
</Properties>
</file>